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64" w:rsidRDefault="005B7664" w:rsidP="001672B6">
      <w:pPr>
        <w:spacing w:after="0" w:line="240" w:lineRule="auto"/>
        <w:jc w:val="center"/>
      </w:pPr>
      <w:r>
        <w:t>ИНФОРМАЦИЯ</w:t>
      </w:r>
    </w:p>
    <w:p w:rsidR="005B7664" w:rsidRDefault="005B7664" w:rsidP="001672B6">
      <w:pPr>
        <w:spacing w:after="0" w:line="240" w:lineRule="auto"/>
        <w:jc w:val="center"/>
      </w:pPr>
      <w:r>
        <w:t>о реализации Программы по противодействию коррупции в Кировской области на 2018 – 2020 годы</w:t>
      </w:r>
    </w:p>
    <w:p w:rsidR="005B7664" w:rsidRPr="001672B6" w:rsidRDefault="005B7664" w:rsidP="001672B6">
      <w:pPr>
        <w:spacing w:after="480" w:line="240" w:lineRule="auto"/>
        <w:jc w:val="center"/>
      </w:pPr>
      <w:r>
        <w:t>в 1 полугодии 2019 года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5993"/>
        <w:gridCol w:w="8647"/>
      </w:tblGrid>
      <w:tr w:rsidR="005B7664" w:rsidRPr="00025625" w:rsidTr="00025625">
        <w:trPr>
          <w:tblHeader/>
        </w:trPr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>Исполнение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640" w:type="dxa"/>
            <w:gridSpan w:val="2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>Организационные меры по обеспечению реализации антикоррупционной политики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1.1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Внесение в планы по противодействию коррупции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 (далее – планы по противодействию коррупции) изменений в целях приведения их в соответствие с требованиями антикоррупционного законодательства и методических рекомендаций по вопросам противодействия коррупции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Во всех органах государственной власти Кировской области и органах местного самоуправления Кировской области разработаны и утверждены Планы мероприятий по противодействию коррупции. В соответствии с Указом Президента Российской Федерации от 29.06.2018 № 378 «О Национальном плане противодействия коррупции на 2018 – 2020 годы» внесены соответствующие изменения.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1.2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Обеспечение принятия и поддержания </w:t>
            </w:r>
            <w:r w:rsidRPr="00025625">
              <w:rPr>
                <w:szCs w:val="24"/>
              </w:rPr>
              <w:br/>
              <w:t xml:space="preserve">в актуальном состоянии правовых актов </w:t>
            </w:r>
            <w:r w:rsidRPr="00025625">
              <w:rPr>
                <w:szCs w:val="24"/>
              </w:rPr>
              <w:br/>
              <w:t xml:space="preserve">о возложении персональной ответственности </w:t>
            </w:r>
            <w:r w:rsidRPr="00025625">
              <w:rPr>
                <w:szCs w:val="24"/>
              </w:rPr>
              <w:br/>
              <w:t xml:space="preserve">за состояние антикоррупционной работы в органах исполнительной власти Кировской области, иных органах государственной власти Кировской области на руководителей органов в соответствии с подпунктом «а» пункта 8 перечня поручений Президента Российской Федерации от 14.11.2013 № Пр-2689 по итогам заседания Совета </w:t>
            </w:r>
            <w:r w:rsidRPr="00025625">
              <w:rPr>
                <w:szCs w:val="24"/>
              </w:rPr>
              <w:br/>
              <w:t xml:space="preserve">при Президенте Российской Федерации </w:t>
            </w:r>
            <w:r w:rsidRPr="00025625">
              <w:rPr>
                <w:szCs w:val="24"/>
              </w:rPr>
              <w:br/>
              <w:t>по противодействию коррупции 30.10.2013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Персональная ответственность за состояние антикоррупционной работы </w:t>
            </w:r>
            <w:r w:rsidRPr="00025625">
              <w:rPr>
                <w:sz w:val="24"/>
                <w:szCs w:val="24"/>
              </w:rPr>
              <w:br/>
              <w:t xml:space="preserve">во всех органах государственной власти Кировской области возложена </w:t>
            </w:r>
            <w:r w:rsidRPr="00025625">
              <w:rPr>
                <w:sz w:val="24"/>
                <w:szCs w:val="24"/>
              </w:rPr>
              <w:br/>
              <w:t>на руководителей органов государственной власти.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1.3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Назначение лиц, ответственных за реализацию антикоррупционной политики в органах исполнительной власти Кировской области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органах исполнительной власти Кировской области определены лица, ответственные за проведение антикоррупционных мероприятий.</w:t>
            </w:r>
          </w:p>
        </w:tc>
      </w:tr>
      <w:tr w:rsidR="005B7664" w:rsidRPr="00025625" w:rsidTr="00025625">
        <w:trPr>
          <w:cantSplit/>
        </w:trPr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1.4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Обеспечение ведения дел по реализации антикоррупционной политики и своевременного приобщения к ним информационных материалов согласно номенклатуре дел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органах исполнительной власти Кировской области информационные материалы по вопросам реализации антикоррупционной политики приобщаются к делам, сформированным в соответствии с утвержденной номенклатурой дел.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ряде органов исполнительной власти Кировской области ведутся отдельные дела вне утвержденной номенклатуры дел, куда приобщаются документы, связанные с работой по профилактике коррупционных правонарушений (заявления, протоколы заседаний комиссий, решения, докладные записки </w:t>
            </w:r>
            <w:r w:rsidRPr="00025625">
              <w:rPr>
                <w:sz w:val="24"/>
                <w:szCs w:val="24"/>
              </w:rPr>
              <w:br/>
              <w:t>и т.д.): государственная жилищная инспекция Кировской области, управление государственной охраны объектов культурного наследия Кировской области. Введение в номенклатуру дел отдельного раздела планируется во втором полугодии 2019 года.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1.5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Рассмотрение на совещаниях у руководителей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 хода и результатов выполнения мероприятий антикоррупционной направленности, в том числе:</w:t>
            </w:r>
          </w:p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анализа работы подразделений кадровых служб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правонарушений);</w:t>
            </w:r>
          </w:p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вопросов обеспечения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интересов;</w:t>
            </w:r>
          </w:p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состояния работы по приведению в установленные сроки правовых актов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 в соответствие с нормативными правовыми актами Российской Федерации в сфере противодействия коррупции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На совещаниях у руководителей государственных органов власти Кировской области, органов местного самоуправления Кировской области обеспечено рассмотрение на оперативных совещаниях: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 ежеквартального отчета о ходе выполнения планов мероприятий </w:t>
            </w:r>
            <w:r w:rsidRPr="00025625">
              <w:rPr>
                <w:sz w:val="24"/>
                <w:szCs w:val="24"/>
              </w:rPr>
              <w:br/>
              <w:t>по противодействию коррупции;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 о выполнении решений комиссий по соблюдению требований к служебному поведению и урегулированию конфликта интересов;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 о состоянии работы по приведению в установленные сроки правовых актов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 в соответствие с нормативными правовыми актами Российской Федерации в сфере противодействия коррупции.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1.6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Обеспечение деятельности комиссии </w:t>
            </w:r>
            <w:r w:rsidRPr="00025625">
              <w:rPr>
                <w:szCs w:val="24"/>
              </w:rPr>
              <w:br/>
              <w:t>по координации работы по противодействию коррупции в Кировской области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1 полугодии обеспечено проведение 2 заседаний комиссии по координации работы по противодействию коррупции в Кировской области. Рассматривались следующие вопросы: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</w:t>
            </w:r>
            <w:r w:rsidRPr="00025625">
              <w:rPr>
                <w:sz w:val="24"/>
                <w:szCs w:val="24"/>
                <w:lang w:val="en-US"/>
              </w:rPr>
              <w:t> </w:t>
            </w:r>
            <w:r w:rsidRPr="00025625">
              <w:rPr>
                <w:sz w:val="24"/>
                <w:szCs w:val="24"/>
              </w:rPr>
              <w:t>О реализации Указа Президента Российской Федерации от 29.06.2018 № 378 «О Национальном плане противодействия коррупции на 2018 – 2020 годы»;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 Об организации органами исполнительной власти Кировской области работы по противодействию коррупции и мерах, принимаемых по повышению ее эффективности в подведомственных учреждениях;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 О принятых мерах по предотвращению и урегулированию конфликта интересов муниципальными служащими;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 О рассмотрении уведомления организации о заключении трудового договора </w:t>
            </w:r>
            <w:r w:rsidRPr="00025625">
              <w:rPr>
                <w:sz w:val="24"/>
                <w:szCs w:val="24"/>
              </w:rPr>
              <w:br/>
              <w:t>с гражданином, ранее замещавшим государственную должность Кировской области;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 О рассмотрении отчета об исполнении Плана мероприятий администрации Правительства Кировской области по противодействию коррупции на 2018 – 2020 годы;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 Об осуществлении мероприятий, направленных на предотвращение попыток хищения средств, выделяемых из федерального бюджета на реализацию федеральных целевых программ, а также средств, предназначенных </w:t>
            </w:r>
            <w:r w:rsidRPr="00025625">
              <w:rPr>
                <w:sz w:val="24"/>
                <w:szCs w:val="24"/>
              </w:rPr>
              <w:br/>
              <w:t>для проведения капитального ремонта общего имущества в многоквартирных домах;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 О состоянии подготовки и реализации просветительских мероприятий, направленных на создание в обществе атмосферы нетерпимости </w:t>
            </w:r>
            <w:r w:rsidRPr="00025625">
              <w:rPr>
                <w:sz w:val="24"/>
                <w:szCs w:val="24"/>
              </w:rPr>
              <w:br/>
              <w:t>к коррупционным проявлениям, в том числе на повышение эффективности антикоррупционного просвещения;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 Об организации органами исполнительной власти Кировской области работы по противодействию коррупции и мерах, принимаемых по повышению ее эффективности.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1.7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Оказание методического, консультационного </w:t>
            </w:r>
            <w:r w:rsidRPr="00025625">
              <w:rPr>
                <w:szCs w:val="24"/>
              </w:rPr>
              <w:br/>
              <w:t>и иного содействия органам местного самоуправления Кировской области в организации работы по противодействию коррупции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1 полугодии 2019 года на постоянной основе осуществлялось методическое, консультационное и иное содействие органам местного самоуправления Кировской области в организации работы по противодействию коррупции, </w:t>
            </w:r>
            <w:r w:rsidRPr="00025625">
              <w:rPr>
                <w:sz w:val="24"/>
                <w:szCs w:val="24"/>
              </w:rPr>
              <w:br/>
              <w:t>в том числе: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 предоставлены устные консультации, направлены разъяснительные письма </w:t>
            </w:r>
            <w:r w:rsidRPr="00025625">
              <w:rPr>
                <w:sz w:val="24"/>
                <w:szCs w:val="24"/>
              </w:rPr>
              <w:br/>
              <w:t>по вопросам противодействия коррупции;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 сотрудниками отдела профилактики коррупционных и иных правонарушений управления по вопросам государственной гражданской службы и кадров администрации Правительства Кировской области (далее – отдел) осуществлены выезды в 3 муниципальные образования Кировской области (Богородский район, Унинский район, Советский район) с целью оказания методической помощи в организации работы по противодействию коррупции;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- 21.02.2019 сотрудники администрации Правительства Кировской области приняли участие в семинаре с управляющими делами и заведующими организационными отделами администраций муниципальных образований Кировской области по вопросу: «О результатах проверок соблюдения антикоррупционного законодательства муниципальными образованиями», </w:t>
            </w:r>
            <w:r w:rsidRPr="00025625">
              <w:rPr>
                <w:sz w:val="24"/>
                <w:szCs w:val="24"/>
              </w:rPr>
              <w:br/>
              <w:t xml:space="preserve">«Об особенностях заполнения справок о доходах, расходах, об имуществе </w:t>
            </w:r>
            <w:r w:rsidRPr="00025625">
              <w:rPr>
                <w:sz w:val="24"/>
                <w:szCs w:val="24"/>
              </w:rPr>
              <w:br/>
              <w:t xml:space="preserve">и обязательствах имущественного характера с использованием специального программного обеспечения «Справки БК». 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 главы муниципальных образований Кировской области заслушаны </w:t>
            </w:r>
            <w:r w:rsidRPr="00025625">
              <w:rPr>
                <w:sz w:val="24"/>
                <w:szCs w:val="24"/>
              </w:rPr>
              <w:br/>
              <w:t>на заседаниях комиссии по координации работы по противодействию коррупции в Кировской области (Нолинский район Кировской области, Богородский район Кировской области).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640" w:type="dxa"/>
            <w:gridSpan w:val="2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 xml:space="preserve">Повышение эффективности механизмов урегулирования конфликта интересов, обеспечение соблюдения государственными гражданскими служащими Кировской области и муниципальными служащими Кировской области ограничений, запретов </w:t>
            </w:r>
            <w:r w:rsidRPr="00025625">
              <w:rPr>
                <w:b/>
                <w:sz w:val="24"/>
                <w:szCs w:val="24"/>
              </w:rPr>
              <w:br/>
              <w:t xml:space="preserve">и принципов служебного поведения в связи с исполнением ими должностных обязанностей, а также ответственности </w:t>
            </w:r>
            <w:r w:rsidRPr="00025625">
              <w:rPr>
                <w:b/>
                <w:sz w:val="24"/>
                <w:szCs w:val="24"/>
              </w:rPr>
              <w:br/>
              <w:t>за их нарушение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2.1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Организационно-техническое и документационное обеспечение деятельности комиссий по соблюдению требований к служебному поведению государственных гражданских служащих Кировской области, муниципальных служащих Кировской области и урегулированию конфликта интересов, а также совершенствование нормативных правовых актов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области, регламентирующих их функционирование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Во всех органах государственной власти Кировской области и органах местного самоуправления Кировской области утверждены Положения о комиссии </w:t>
            </w:r>
            <w:r w:rsidRPr="00025625">
              <w:rPr>
                <w:sz w:val="24"/>
                <w:szCs w:val="24"/>
              </w:rPr>
              <w:br/>
              <w:t>по соблюдению требований к служебному поведению и урегулированию конфликта интересов. Организационно-техническое и документационной обеспечение комиссий осуществляется секретарями комиссий. Обеспечено проведение 279 заседаний комиссий.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2.2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Привлечение к участию в работе комиссий по соблюдению требований к служебному поведению государственных гражданских служащих Кировской области, муниципальных служащих Кировской области и урегулированию конфликта интересов представителей институтов гражданского общества в соответствии с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Во всех комиссиях органов государственной власти Кировской области, органов местного самоуправления Кировской области по соблюдению требований </w:t>
            </w:r>
            <w:r w:rsidRPr="00025625">
              <w:rPr>
                <w:sz w:val="24"/>
                <w:szCs w:val="24"/>
              </w:rPr>
              <w:br/>
              <w:t>к служебному поведению и урегулированию конфликта интересов обеспечено участие представителей институтов гражданского общества.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2.3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Осуществление проверок достоверности </w:t>
            </w:r>
            <w:r w:rsidRPr="00025625">
              <w:rPr>
                <w:szCs w:val="24"/>
              </w:rPr>
              <w:br/>
              <w:t>и полноты сведений, представляемых гражданами, претендующими на замещение должностей государственной гражданской службы Кировской области, муниципальной службы Кировской области, и лицами, замещающими указанные должности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Во всех органах государственной власти Кировской области, органах местного самоуправления Кировской области осуществляются проверки достоверности </w:t>
            </w:r>
            <w:r w:rsidRPr="00025625">
              <w:rPr>
                <w:sz w:val="24"/>
                <w:szCs w:val="24"/>
              </w:rPr>
              <w:br/>
              <w:t xml:space="preserve">и полноты сведений о доходах, об имуществе и обязательствах имущественного характера, представляемых лицами, претендующими на замещение должностей государственной гражданской службы Кировской области, муниципальной службы. Проверка достоверности и полноты сведений о доходах в отношении лиц, замещающих указанные должности осуществляется при наличии предусмотренных законодательством оснований. 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2.4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Осуществление контроля за расходами лиц, замещающих должности государственной гражданской службы Кировской области, муниципальной службы Кировской области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1 полугодии 2019 года 55 государственных гражданских служащих Кировской области представили сведения о своих расходах. В отношении 5 государственных гражданских служащих осуществлен контроль за расходами.</w:t>
            </w:r>
          </w:p>
        </w:tc>
      </w:tr>
      <w:tr w:rsidR="005B7664" w:rsidRPr="00025625" w:rsidTr="00025625">
        <w:trPr>
          <w:cantSplit/>
        </w:trPr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2.5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Организация и обеспечение работы </w:t>
            </w:r>
            <w:r w:rsidRPr="00025625">
              <w:rPr>
                <w:szCs w:val="24"/>
              </w:rPr>
              <w:br/>
              <w:t>по рассмотрению уведомлений представителя нанимателя о фактах обращения в целях склонения государственных гражданских служащих Кировской области, муниципальных служащих Кировской области к совершению коррупционных правонарушений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1 полугодии 2019 года в администрацию города Кирова поступило </w:t>
            </w:r>
            <w:r w:rsidRPr="00025625">
              <w:rPr>
                <w:sz w:val="24"/>
                <w:szCs w:val="24"/>
              </w:rPr>
              <w:br/>
              <w:t>1 уведомление муниципального служащего о факте склонения к совершению коррупционного правонарушения. Уведомление рассмотрено в установленном порядке и передано в правоохранительные органы.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2.6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Поддержание в актуальном состоянии перечня должностей государственной гражданской службы Кировской области, муниципальной службы Кировской области, при назначении на которые граждане и при замещении которых государственные гражданские служащие Кировской области, муниципальные служащие Кировской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1 полугодии 2019 года перечни должностей государственной гражданской службы Кировской области, муниципальной службы Кировской области, </w:t>
            </w:r>
            <w:r w:rsidRPr="00025625">
              <w:rPr>
                <w:sz w:val="24"/>
                <w:szCs w:val="24"/>
              </w:rPr>
              <w:br/>
              <w:t xml:space="preserve">при назначении на которые и при замещении которых государственные гражданские служащие Кировской области, муниципальные служащие Кировской области обязаны представлять сведения о доходах, об имуществе </w:t>
            </w:r>
            <w:r w:rsidRPr="00025625">
              <w:rPr>
                <w:sz w:val="24"/>
                <w:szCs w:val="24"/>
              </w:rPr>
              <w:br/>
              <w:t>и обязательствах имущественного характера (далее – перечень) поддерживались в актуальном состоянии.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Перечни своевременно актуализируются, в том числе в случае кадровых изменений или по итогам организационно-штатных мероприятий.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2.7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Обеспечение введения требования об использовании специального программного обеспечения «Справки БК»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супруги (супруга)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Во всех органах государственной власти Кировской области и муниципальных образованиях Кировской области с 01.01.2019 обеспечено введение требования об использовании специального программного обеспечения «Справки БК» </w:t>
            </w:r>
            <w:r w:rsidRPr="00025625">
              <w:rPr>
                <w:sz w:val="24"/>
                <w:szCs w:val="24"/>
              </w:rPr>
              <w:br/>
              <w:t>при заполнении справок о доходах, расходах, об имуществе и обязательствах имущественного характера.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B7664" w:rsidRPr="00025625" w:rsidTr="00025625">
        <w:trPr>
          <w:cantSplit/>
        </w:trPr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2.8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Обеспечение контроля исполнения должностных обязанностей лицами, проходящими государственную гражданскую службу Кировской области, муниципальную службу Кировской области на должностях, замещение которых связано с коррупционными рисками, и устранение таких рисков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Контроль исполнения должностных обязанностей лицами, проходящими государственную гражданскую службу Кировской области и  муниципальную службу Кировской области, осуществляется в рамках реализации требований законодательства о противодействии коррупции.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2.9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Обеспечение реализации комплекса организационных, разъяснительных и иных мер по соблюдению государственными гражданскими служащими Кировской области, муниципальными служащими Кировской области запретов, ограничений и требований, установленных в целях противодействия коррупции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Во всех органах государственной власти Кировской области, органах местного самоуправления Кировской области разработаны и приняты комплексы организационных, разъяснительных и иных мер по соблюдению государственными гражданскими служащими Кировской области, муниципальными служащими Кировской области запретов, ограничений </w:t>
            </w:r>
            <w:r w:rsidRPr="00025625">
              <w:rPr>
                <w:sz w:val="24"/>
                <w:szCs w:val="24"/>
              </w:rPr>
              <w:br/>
              <w:t>и требований, установленных в целях противодействия коррупции. Мероприятия вышеуказанных комплексов мер реализуются в полном объеме.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2.10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Обеспечение реализации комплекса организационных, разъяснительных и иных мер по соблюдению работниками организаций, подведомственных органам исполнительной власти Кировской области, органам местного самоуправления Кировской области, запретов, ограничений и требований, установленных в целях противодействия коррупции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учреждениях, подведомственных органам исполнительной власти Кировской области и органам местного самоуправления Кировской области, организована работа по противодействию коррупции в соответствии со статьей 13.3 Федерального закона от 25.12.2008 № 273-ФЗ «О противодействии коррупции», а также в соответствии с методическими рекомендациями, разработанными администрацией Правительства Кировской области совместно с прокуратурой Кировской области.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соответствии с планами мероприятий по противодействию коррупции органов исполнительной власти Кировской области, органов местного самоуправления осуществляется ежеквартальный анализ работы по предупреждению коррупции в подведомственных учреждениях. Вместе с тем, осуществляются проверки соблюдения законодательства о противодействии коррупции </w:t>
            </w:r>
            <w:r w:rsidRPr="00025625">
              <w:rPr>
                <w:sz w:val="24"/>
                <w:szCs w:val="24"/>
              </w:rPr>
              <w:br/>
              <w:t>в подведомственных учреждениях.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2.11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Проведение работы по выявлению случаев возникновения конфликта интересов, одной </w:t>
            </w:r>
            <w:r w:rsidRPr="00025625">
              <w:rPr>
                <w:szCs w:val="24"/>
              </w:rPr>
              <w:br/>
              <w:t xml:space="preserve">из сторон которого являются государственные гражданские служащие Кировской области, муниципальные служащие Кировской области, </w:t>
            </w:r>
            <w:r w:rsidRPr="00025625">
              <w:rPr>
                <w:szCs w:val="24"/>
              </w:rPr>
              <w:br/>
              <w:t xml:space="preserve">и принятие предусмотренных законодательством Российской Федерации мер по предотвращению </w:t>
            </w:r>
            <w:r w:rsidRPr="00025625">
              <w:rPr>
                <w:szCs w:val="24"/>
              </w:rPr>
              <w:br/>
              <w:t>и урегулированию конфликта интересов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органах государственной власти Кировской области и органах местного самоуправления Кировской области осуществляется анализ сведений о близких родственниках лиц, замещающих государственные должности Кировской области, муниципальные должности Кировской области, должности государственной гражданской службы Кировской области, муниципальной службы Кировской области, а также их аффилированности коммерческим организациям.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025625">
              <w:rPr>
                <w:sz w:val="24"/>
                <w:szCs w:val="24"/>
              </w:rPr>
              <w:t>Кроме того, анализ соблюдения требований законодательства о предотвращении или урегулированию конфликта интересов осуществляется посредством поиска информации на общедоступных интернет-порталах проверки контрагентов.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2.12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Разработка и принятие мер, направленных </w:t>
            </w:r>
            <w:r w:rsidRPr="00025625">
              <w:rPr>
                <w:szCs w:val="24"/>
              </w:rPr>
              <w:br/>
              <w:t xml:space="preserve">на повышение эффективности контроля </w:t>
            </w:r>
            <w:r w:rsidRPr="00025625">
              <w:rPr>
                <w:szCs w:val="24"/>
              </w:rPr>
              <w:br/>
              <w:t xml:space="preserve">за соблюдением лицами, замещающими должности государственной гражданской службы Кировской области, должности муниципальной службы Кировской области,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</w:t>
            </w:r>
            <w:r w:rsidRPr="00025625">
              <w:rPr>
                <w:szCs w:val="24"/>
              </w:rPr>
              <w:br/>
              <w:t>к ответственности в случае их несоблюдения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Контроль за соблюдением требований законодательства о предотвращений </w:t>
            </w:r>
            <w:r w:rsidRPr="00025625">
              <w:rPr>
                <w:sz w:val="24"/>
                <w:szCs w:val="24"/>
              </w:rPr>
              <w:br/>
              <w:t>и урегулировании конфликта интересов осуществляется в рамках реализации требований федерального и регионального законодательства о противодействии коррупции.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025625">
              <w:rPr>
                <w:sz w:val="24"/>
                <w:szCs w:val="24"/>
              </w:rPr>
              <w:t>Администрацией Правительства Кировской области в рамках проверок соблюдения органами исполнительной власти Кировской области законодательства о противодействии коррупции осуществляется анализ проведенной работы по выявлению конфликта интересов, в том числе рассматриваются результаты анализа сведений о близких родственниках и об аффилированности коммерческим организациям.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2.13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Разработка и принятие мер, направленных </w:t>
            </w:r>
            <w:r w:rsidRPr="00025625">
              <w:rPr>
                <w:szCs w:val="24"/>
              </w:rPr>
              <w:br/>
              <w:t xml:space="preserve">на повышение эффективности кадровой работы </w:t>
            </w:r>
            <w:r w:rsidRPr="00025625">
              <w:rPr>
                <w:szCs w:val="24"/>
              </w:rPr>
              <w:br/>
              <w:t xml:space="preserve">в части, касающейся ведения личных дел лиц, замещающих должности государственной гражданской службы Кировской области, должности муниципальной службы Кировской 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</w:t>
            </w:r>
            <w:r w:rsidRPr="00025625">
              <w:rPr>
                <w:szCs w:val="24"/>
              </w:rPr>
              <w:br/>
              <w:t>об их родственниках и свойственниках в целях выявления возможного конфликта интересов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Кадровые службы (лица, ответственные за кадровую работу) органов государственной власти Кировской области, органов местного самоуправления Кировской области ориентированы на актуализацию анкетных данных </w:t>
            </w:r>
            <w:r w:rsidRPr="00025625">
              <w:rPr>
                <w:sz w:val="24"/>
                <w:szCs w:val="24"/>
              </w:rPr>
              <w:br/>
              <w:t>о родственниках лиц, замещающих государственные должности Кировской области, должности государственной гражданской службы Кировской области, должности муниципальной службы, в том числе, при ежегодном ознакомлении в установленном порядке с личными делами.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2.14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Предание гласности случаев несоблюдения требований о предотвращении или об урегулировании конфликта интересов и применение мер ответственности, предусмотренных законодательством Российской Федерации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Случаев несоблюдения требований о предотвращении или об урегулировании конфликта интересов в 1 полугодии 2019 года в органах государственной власти Кировской области, органах местного самоуправления Кировской области </w:t>
            </w:r>
            <w:r w:rsidRPr="00025625">
              <w:rPr>
                <w:sz w:val="24"/>
                <w:szCs w:val="24"/>
              </w:rPr>
              <w:br/>
              <w:t>не выявлено.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2.15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Организация повышения квалификации государственных гражданских служащих Кировской области, муниципальных служащих Кировской области, в должностные обязанности которых входит участие в противодействии коррупции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органах государственной власти Кировской области и органах местного самоуправления Кировской области обеспечивается повышение квалификации государственных гражданских служащих, муниципальных служащих, в должностные обязанности которых входит участие в противодействии коррупции, по антикоррупционным программам. Так, в текущем году повышение квалификации прошли 21 государственный гражданский служащий </w:t>
            </w:r>
            <w:r w:rsidRPr="00025625">
              <w:rPr>
                <w:sz w:val="24"/>
                <w:szCs w:val="24"/>
              </w:rPr>
              <w:br/>
              <w:t>и 81 муниципальный служащий.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2.16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Организация обучения государственных гражданских служащих Кировской области, впервые поступивших на государственную гражданскую службу Кировской области для замещения должностей, включенных в перечни должностей, установленные нормативными правовыми актами Российской Федерации, и муниципальных служащих Кировской области, впервые поступивших на муниципальную службу Кировской области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органах государственной власти Кировской области и органах местного самоуправления на постоянной основе осуществляется обучение государственных гражданских, муниципальных служащих Кировской области, впервые принятых на государственную гражданскую, муниципальную службу Кировской области по образовательным программам в области противодействия коррупции. 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Вместе с тем, администрацией Правительства Кировской области при участии представителя ФГБОУ ВО «РАНХиГС» ежеквартально проводятся семинары </w:t>
            </w:r>
            <w:r w:rsidRPr="00025625">
              <w:rPr>
                <w:sz w:val="24"/>
                <w:szCs w:val="24"/>
              </w:rPr>
              <w:br/>
              <w:t xml:space="preserve">с лицами, впервые принятыми на государственную гражданскую службу Кировской области, по вопросам соблюдения ограничений, запретов </w:t>
            </w:r>
            <w:r w:rsidRPr="00025625">
              <w:rPr>
                <w:sz w:val="24"/>
                <w:szCs w:val="24"/>
              </w:rPr>
              <w:br/>
              <w:t>и требований, установленных в целях противодействия коррупции.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2.17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Обмен лучшими практиками, передовым опытом организации работы по противодействию коррупции (изучение соответствующей информации государственных органов, органов местного самоуправления, в том числе иных регионов, распространение имеющегося положительного опыта)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Обмен лучшими практиками, передовым опытом организации работы </w:t>
            </w:r>
            <w:r w:rsidRPr="00025625">
              <w:rPr>
                <w:sz w:val="24"/>
                <w:szCs w:val="24"/>
              </w:rPr>
              <w:br/>
              <w:t>по противодействию коррупции осуществляется посредством участия лиц, ответственных за противодействие коррупции, в круглых столах, конференциях, семинарах. Также на постоянной основе изучаются информационные материалы, размещенные в сети «Интернет», в том числе на сайте Минтруда России и официальных сайтах иных регионов.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2.18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Организация работы по формированию кадрового резерва и повышение эффективности его использования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Работа по формированию кадрового резерва осуществляется в установленном порядке в соответствии с действующим законодательством.</w:t>
            </w:r>
          </w:p>
        </w:tc>
      </w:tr>
      <w:tr w:rsidR="005B7664" w:rsidRPr="00025625" w:rsidTr="00025625">
        <w:trPr>
          <w:cantSplit/>
        </w:trPr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640" w:type="dxa"/>
            <w:gridSpan w:val="2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>Выявление и систематизация причин и условий проявления коррупции в деятельности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области, мониторинг коррупционных рисков и их устранение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3.1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Проведение антикоррупционной экспертизы проектов нормативных правовых актов, принимаемых органами исполнительной власти Кировской области, иными органами государственной власти Кировской области, органами местного самоуправления Кировской области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1 полугодии 2019 года антикоррупционную экспертизу прошли 532 проекта нормативных правовых актов Кировской области, в том числе: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- 395 проектов постановлений Правительства Кировской области;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- 99 проектов указов Губернатора Кировской области.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- 38 проектов законов Кировской области.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Вместе с тем, проекты нормативных правовых актов направляются </w:t>
            </w:r>
            <w:r w:rsidRPr="00025625">
              <w:rPr>
                <w:sz w:val="24"/>
                <w:szCs w:val="24"/>
              </w:rPr>
              <w:br/>
              <w:t>для проведения антикоррупционной экспертизы в прокуратуру Кировской области, Управление Минюста России по Кировской области.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отчетном периоде наличие коррупциогенных факторов в проектах нормативных правовых актов не выявлено.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3.2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Осуществление мониторинга применения нормативных правовых актов, принятых органами исполнительной власти Кировской области, иными органами государственной власти Кировской области, органами местного самоуправления Кировской области, и проведение в отношении них антикоррупционной экспертизы при наличии признаков возможных коррупциогенных факторов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Мониторинг применения нормативных правовых актов, принятых органами государственной власти Кировской области, органами местного самоуправления Кировской области, осуществляется на постоянной основе по результатам реализации соответствующих правовых норм. 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3.3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Рассмотрение вопросов правоприменительной практики по результатам вступивших в законную силу решений судов, арбитражных судов </w:t>
            </w:r>
            <w:r w:rsidRPr="00025625">
              <w:rPr>
                <w:szCs w:val="24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 </w:t>
            </w:r>
            <w:r w:rsidRPr="00025625">
              <w:rPr>
                <w:szCs w:val="24"/>
              </w:rPr>
              <w:br/>
              <w:t xml:space="preserve">и подведомственных им организаций </w:t>
            </w:r>
            <w:r w:rsidRPr="00025625">
              <w:rPr>
                <w:szCs w:val="24"/>
              </w:rPr>
              <w:br/>
              <w:t xml:space="preserve">и их должностных лиц в целях выработки </w:t>
            </w:r>
            <w:r w:rsidRPr="00025625">
              <w:rPr>
                <w:szCs w:val="24"/>
              </w:rPr>
              <w:br/>
              <w:t>и принятия мер по предупреждению и устранению причин выявленных нарушений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Вопросы правоприменительной практики рассмотрены. Решения судов </w:t>
            </w:r>
            <w:r w:rsidRPr="00025625">
              <w:rPr>
                <w:sz w:val="24"/>
                <w:szCs w:val="24"/>
              </w:rPr>
              <w:br/>
              <w:t>о признании недействительными ненормативных правовых актов, незаконными решений и действий (бездействия)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 и подведомственных им организаций и их должностных лиц отсутствуют.</w:t>
            </w:r>
          </w:p>
        </w:tc>
      </w:tr>
      <w:tr w:rsidR="005B7664" w:rsidRPr="00025625" w:rsidTr="00025625">
        <w:trPr>
          <w:cantSplit/>
        </w:trPr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3.4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Размещение в установленном порядке </w:t>
            </w:r>
            <w:r w:rsidRPr="00025625">
              <w:rPr>
                <w:szCs w:val="24"/>
              </w:rPr>
              <w:br/>
              <w:t xml:space="preserve">в информационно-телекоммуникационной сети «Интернет» (далее – сеть «Интернет») разрабатываемых органами исполнительной власти Кировской области, иными органами государственной власти Кировской области, органами местного самоуправления Кировской области проектов нормативных правовых актов, </w:t>
            </w:r>
            <w:r w:rsidRPr="00025625">
              <w:rPr>
                <w:szCs w:val="24"/>
              </w:rPr>
              <w:br/>
              <w:t>в отношении которых предусмотрено проведение независимой антикоррупционной экспертизы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Обеспечено размещение в сети «Интернет» всех проектов нормативных правовых актов, в отношении которых предусмотрено проведение независимой антикоррупционной экспертизы.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3.5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Совершенствование организации деятельности органов государственной власти Кировской области в сфере закупок товаров, работ, услуг для обеспечения государственных нужд Кировской области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За 1 полугодие 2019 года в целях совершенствования организации деятельности органов государственной власти Кировской области в сфере закупок товаров, работ, услуг для обеспечения государственных нужд Кировской области министерством финансов Кировской области: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1. Подготовлены проекты следующих нормативных правовых актов: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 постановление Правительства Кировской области от 06.02.2019 № 51-П </w:t>
            </w:r>
            <w:r w:rsidRPr="00025625">
              <w:rPr>
                <w:sz w:val="24"/>
                <w:szCs w:val="24"/>
              </w:rPr>
              <w:br/>
              <w:t xml:space="preserve">«О внесении изменений в постановление Правительства Кировской области </w:t>
            </w:r>
            <w:r w:rsidRPr="00025625">
              <w:rPr>
                <w:sz w:val="24"/>
                <w:szCs w:val="24"/>
              </w:rPr>
              <w:br/>
              <w:t>от 21.04.2015 № 34/213»;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 постановление Правительства Кировской области от 04.04.2019 № 153-П </w:t>
            </w:r>
            <w:r w:rsidRPr="00025625">
              <w:rPr>
                <w:sz w:val="24"/>
                <w:szCs w:val="24"/>
              </w:rPr>
              <w:br/>
              <w:t xml:space="preserve">«О внесении изменения в постановление Правительства Кировской области </w:t>
            </w:r>
            <w:r w:rsidRPr="00025625">
              <w:rPr>
                <w:sz w:val="24"/>
                <w:szCs w:val="24"/>
              </w:rPr>
              <w:br/>
              <w:t>от 05.12.2014 №14/163»;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 распоряжение Правительства Кировской области от 14.06.2019 № 150 </w:t>
            </w:r>
            <w:r w:rsidRPr="00025625">
              <w:rPr>
                <w:sz w:val="24"/>
                <w:szCs w:val="24"/>
              </w:rPr>
              <w:br/>
              <w:t xml:space="preserve">«О внесении изменений в распоряжение Правительства Кировской области </w:t>
            </w:r>
            <w:r w:rsidRPr="00025625">
              <w:rPr>
                <w:sz w:val="24"/>
                <w:szCs w:val="24"/>
              </w:rPr>
              <w:br/>
              <w:t>от 20.01.2016 № 3»;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 постановление Правительства Кировской области «О внесении изменений </w:t>
            </w:r>
            <w:r w:rsidRPr="00025625">
              <w:rPr>
                <w:sz w:val="24"/>
                <w:szCs w:val="24"/>
              </w:rPr>
              <w:br/>
              <w:t xml:space="preserve">в постановление Правительства Кировской области от 12.03.2014 № 252/185» </w:t>
            </w:r>
            <w:r w:rsidRPr="00025625">
              <w:rPr>
                <w:sz w:val="24"/>
                <w:szCs w:val="24"/>
              </w:rPr>
              <w:br/>
              <w:t>(в процессе согласования);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 постановление Правительства Кировской области «О внесении изменений </w:t>
            </w:r>
            <w:r w:rsidRPr="00025625">
              <w:rPr>
                <w:sz w:val="24"/>
                <w:szCs w:val="24"/>
              </w:rPr>
              <w:br/>
              <w:t xml:space="preserve">в постановление Правительства Кировской области от 21.04.2015 № 34/213» </w:t>
            </w:r>
            <w:r w:rsidRPr="00025625">
              <w:rPr>
                <w:sz w:val="24"/>
                <w:szCs w:val="24"/>
              </w:rPr>
              <w:br/>
              <w:t>(в процессе согласования).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2. Организовано и проведено 13 заседаний комиссии по рассмотрению проектов технических заданий, разработанных заказчиками Кировской области </w:t>
            </w:r>
            <w:r w:rsidRPr="00025625">
              <w:rPr>
                <w:sz w:val="24"/>
                <w:szCs w:val="24"/>
              </w:rPr>
              <w:br/>
              <w:t xml:space="preserve">для осуществления закупок товаров, работ, услуг для государственных нужд Кировской области (далее – Комиссия). Комиссия, действующая в соответствии с постановлением Правительства Кировской области от 12.03.2014 № 252/185, является одним из инструментов, который позволяет дать объективную оценку проектам технических заданий, включая обоснование начальных (максимальных) цен контрактов, провести общественный контроль на стадии планирования закупок, а также обеспечить соблюдение основных принципов контрактной системы: открытости и прозрачности при осуществлении закупок, поддержки развития добросовестной конкуренции. За период с 01.01.2019 </w:t>
            </w:r>
            <w:r w:rsidRPr="00025625">
              <w:rPr>
                <w:sz w:val="24"/>
                <w:szCs w:val="24"/>
              </w:rPr>
              <w:br/>
              <w:t>по 30.06.2019 на заседаниях Комиссии было рассмотрено 68 проектов технических заданий на общую сумму 4 003 877 563,46 рублей, в том числе 2 проекта технических заданий на общую сумму 107 465 696 рублей выносились на повторное рассмотрение.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3. Р</w:t>
            </w:r>
            <w:r w:rsidRPr="00025625">
              <w:rPr>
                <w:bCs/>
                <w:sz w:val="24"/>
                <w:szCs w:val="24"/>
              </w:rPr>
              <w:t>азработаны методические рекомендации по осуществлению закупок продуктов питания, по составлению проектов контрактов на закупку продуктов питания, которые направлены на</w:t>
            </w:r>
            <w:r w:rsidRPr="00025625">
              <w:rPr>
                <w:sz w:val="24"/>
                <w:szCs w:val="24"/>
              </w:rPr>
              <w:t xml:space="preserve"> снижение количества закупок фальсифицированной, контрафактной продукции, повышение эффективности использования бюджетных средств в сфере осуществления закупок на поставку продуктов питания и предназначены для использования государственными заказчиками, бюджетными учреждениями Кировской области. Данные методические рекомендации разработаны</w:t>
            </w:r>
            <w:r w:rsidRPr="00025625">
              <w:rPr>
                <w:bCs/>
                <w:sz w:val="24"/>
                <w:szCs w:val="24"/>
              </w:rPr>
              <w:t xml:space="preserve"> при участии Кировского УФАС России, Управления Роспотребнадзора по Кировской области, ФБУ «Кировский ЦСМ».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4. Подготовлена правовая (распоряжение Правительства Кировской области </w:t>
            </w:r>
            <w:r w:rsidRPr="00025625">
              <w:rPr>
                <w:sz w:val="24"/>
                <w:szCs w:val="24"/>
              </w:rPr>
              <w:br/>
              <w:t xml:space="preserve">от 14.06.2019 № 150, Регламент работы на Портале закупок малого </w:t>
            </w:r>
            <w:r w:rsidRPr="00025625">
              <w:rPr>
                <w:sz w:val="24"/>
                <w:szCs w:val="24"/>
              </w:rPr>
              <w:br/>
              <w:t xml:space="preserve">объема - решение министерства финансов Кировской области от 24.06.2019 </w:t>
            </w:r>
            <w:r w:rsidRPr="00025625">
              <w:rPr>
                <w:sz w:val="24"/>
                <w:szCs w:val="24"/>
              </w:rPr>
              <w:br/>
              <w:t xml:space="preserve">№ 41) техническая база для перехода c 01.07.2019 на осуществление закупок товаров в соответствии с пунктами 4,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      </w:r>
            <w:r w:rsidRPr="00025625">
              <w:rPr>
                <w:sz w:val="24"/>
                <w:szCs w:val="24"/>
              </w:rPr>
              <w:br/>
              <w:t>(далее – Федеральный закон от 05.04.2013 № 44-ФЗ) с использованием регионального сервиса «Портал закупок малого объема Кировской области».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5. Организовано и проведено 5 мероприятий с целью оказания методической помощи по вопросам применения законодательства о контрактной системе </w:t>
            </w:r>
            <w:r w:rsidRPr="00025625">
              <w:rPr>
                <w:sz w:val="24"/>
                <w:szCs w:val="24"/>
              </w:rPr>
              <w:br/>
              <w:t>в сфере закупок, работы АИС «WEB-Торги-КС».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6. Подготовлено и направлено 14 информационных, методических и обзорных писем по вопросам применения законодательства о контрактной системе в сфере закупок.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3.6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Разработка и принятие мер по противодействию коррупции при осуществлении закупок </w:t>
            </w:r>
            <w:r w:rsidRPr="00025625">
              <w:rPr>
                <w:szCs w:val="24"/>
              </w:rPr>
              <w:br/>
              <w:t xml:space="preserve">для обеспечения государственных нужд Кировской области, в том числе направленных </w:t>
            </w:r>
            <w:r w:rsidRPr="00025625">
              <w:rPr>
                <w:szCs w:val="24"/>
              </w:rPr>
              <w:br/>
              <w:t>на недопущение возникновения конфликта интересов в указанной сфере деятельности путем проведения анализа в целях выявления аффилированных связей членов закупочных комиссий с участниками закупок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Меры по снижению коррупционных рисков основываются на комплексном подходе к процессу осуществления закупок: на повышении уровня открытости </w:t>
            </w:r>
            <w:r w:rsidRPr="00025625">
              <w:rPr>
                <w:sz w:val="24"/>
                <w:szCs w:val="24"/>
              </w:rPr>
              <w:br/>
              <w:t xml:space="preserve">и прозрачности всех этапов осуществления закупок, в том числе закупок «малого объема», и на повышении уровня профессионализма заказчиков Кировской области. Все конкурентные процедуры закупок, не зависимо от размера начальной (максимальной) цены контракта, областных заказчиков полностью централизованы. Централизация закупок является одной из действенных мер </w:t>
            </w:r>
            <w:r w:rsidRPr="00025625">
              <w:rPr>
                <w:sz w:val="24"/>
                <w:szCs w:val="24"/>
              </w:rPr>
              <w:br/>
              <w:t xml:space="preserve">по профилактике коррупции, так как позволяет избежать большинства ошибок, в том числе неумышленных, которые могут допустить заказчики </w:t>
            </w:r>
            <w:r w:rsidRPr="00025625">
              <w:rPr>
                <w:sz w:val="24"/>
                <w:szCs w:val="24"/>
              </w:rPr>
              <w:br/>
              <w:t>при самостоятельном осуществлении закупки, кроме того, позволяет произвести оценку поданных заявок участников закупки независимой комиссией, создаваемой уполномоченным учреждением, на соответствие требованиям законодательства и документации о закупке, а не по желанию заказчика.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С 01.07.2019 запущен в эксплуатацию региональный сервис «Портал закупок малого объема Кировской области», что позволит расширить возможности участия поставщиков в закупках товаров, осуществляемых на основании пунктов 4, </w:t>
            </w:r>
            <w:hyperlink r:id="rId6" w:history="1">
              <w:r w:rsidRPr="00025625">
                <w:rPr>
                  <w:rStyle w:val="Hyperlink"/>
                  <w:color w:val="auto"/>
                  <w:sz w:val="24"/>
                  <w:szCs w:val="24"/>
                  <w:u w:val="none"/>
                </w:rPr>
                <w:t>5</w:t>
              </w:r>
            </w:hyperlink>
            <w:r w:rsidRPr="00025625">
              <w:rPr>
                <w:sz w:val="24"/>
                <w:szCs w:val="24"/>
              </w:rPr>
              <w:t xml:space="preserve"> части 1 статьи 93 Федерального закона от 05.04.2013 № 44-ФЗ. 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Министерством финансов Кировской области приняты следующие меры по противодействию коррупции при осуществлении закупок для обеспечения государственных нужд Кировской области: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1. Проведена проверка документов по планированию в сфере закупок </w:t>
            </w:r>
            <w:r w:rsidRPr="00025625">
              <w:rPr>
                <w:sz w:val="24"/>
                <w:szCs w:val="24"/>
              </w:rPr>
              <w:br/>
              <w:t xml:space="preserve">на максимальное включение закупок товаров, работ, услуг на соответствие выделенным лимитам бюджетных обязательств на соответствующий финансовый год в целях исключения искусственного создания «срочных, </w:t>
            </w:r>
            <w:r w:rsidRPr="00025625">
              <w:rPr>
                <w:sz w:val="24"/>
                <w:szCs w:val="24"/>
              </w:rPr>
              <w:br/>
              <w:t>не запланированных» закупок.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2. Средства из областного бюджета на строительство, реконструкцию, капитальный и текущей ремонт предоставляются только при наличии положительного результата проверки достоверности определения сметной стоимости строительства, реконструкции, капитального и текущего ремонта объекта капитального строительства, проведенной Кировским областным государственным автономным учреждением «Управление государственной экспертизы и ценообразования в строительстве» либо федеральным государственным учреждением, подведомственным Министерству строительства и жилищно-коммунального хозяйства Российской Федерации, уполномоченными на проведение данной проверки, а также при условии проведения строительного контроля Кировским областным государственным казенным учреждением «Управление капитального строительства».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3. Реализован автоматический контроль в региональной автоматизированной информационной системе «WEB-Торги-КС» на не превышение установленного годового объема закупок, которые заказчик вправе осуществить на основании пунктов 4, </w:t>
            </w:r>
            <w:hyperlink r:id="rId7" w:history="1">
              <w:r w:rsidRPr="00025625">
                <w:rPr>
                  <w:rStyle w:val="Hyperlink"/>
                  <w:color w:val="auto"/>
                  <w:sz w:val="24"/>
                  <w:szCs w:val="24"/>
                  <w:u w:val="none"/>
                </w:rPr>
                <w:t>5</w:t>
              </w:r>
            </w:hyperlink>
            <w:r w:rsidRPr="00025625">
              <w:rPr>
                <w:sz w:val="24"/>
                <w:szCs w:val="24"/>
              </w:rPr>
              <w:t xml:space="preserve"> части 1 статьи 93 Федерального закона от 05.04.2013 № 44-ФЗ.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3.7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Проведение мероприятий, направленных </w:t>
            </w:r>
            <w:r w:rsidRPr="00025625">
              <w:rPr>
                <w:szCs w:val="24"/>
              </w:rPr>
              <w:br/>
              <w:t>на выявление фактов предоставления необоснованных льгот и преференций юридическим лицам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Льготы и преференции юридическим лицам по уплате налогов определены законодательством Кировской области. Министерство финансов Кировской области, как орган, обеспечивающий осуществление единой государственной политики и методологии в налоговой сфере, принимает непосредственное участие в разработке нормативных правовых актов Кировской области, устанавливающих налоговые преференции для юридических лиц.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Установленные законодательством области налоговые преференции </w:t>
            </w:r>
            <w:r w:rsidRPr="00025625">
              <w:rPr>
                <w:sz w:val="24"/>
                <w:szCs w:val="24"/>
              </w:rPr>
              <w:br/>
              <w:t xml:space="preserve">для юридических лиц направлены на решение задач, связанных с оказанием государственной поддержки отраслей экономики и социальной сферы, </w:t>
            </w:r>
            <w:r w:rsidRPr="00025625">
              <w:rPr>
                <w:sz w:val="24"/>
                <w:szCs w:val="24"/>
              </w:rPr>
              <w:br/>
              <w:t>а также стимулированием налогоплательщиков к расширению и модернизации основных фондов, инвестиционной деятельности.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Контроль за правомерностью применения установленных льгот и преференций осуществляется налоговыми органами.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Министерством финансов Кировской области, как органом, уполномоченным </w:t>
            </w:r>
            <w:r w:rsidRPr="00025625">
              <w:rPr>
                <w:sz w:val="24"/>
                <w:szCs w:val="24"/>
              </w:rPr>
              <w:br/>
              <w:t xml:space="preserve">на осуществление внутреннего государственного финансового контроля </w:t>
            </w:r>
            <w:r w:rsidRPr="00025625">
              <w:rPr>
                <w:sz w:val="24"/>
                <w:szCs w:val="24"/>
              </w:rPr>
              <w:br/>
              <w:t xml:space="preserve">в финансово-бюджетной сфере за отчетный период проведенными контрольными мероприятиями фактов предоставления необоснованных льгот </w:t>
            </w:r>
            <w:r w:rsidRPr="00025625">
              <w:rPr>
                <w:sz w:val="24"/>
                <w:szCs w:val="24"/>
              </w:rPr>
              <w:br/>
              <w:t>и преференций юридическим лицам не установлено.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Прокуратурой Кировской области проводится работа по выявлению фактов предоставления необоснованных льгот и преференций юридическим лицам, </w:t>
            </w:r>
            <w:r w:rsidRPr="00025625">
              <w:rPr>
                <w:sz w:val="24"/>
                <w:szCs w:val="24"/>
              </w:rPr>
              <w:br/>
              <w:t xml:space="preserve">в том числе в сфере использования государственного и муниципального имущества, а также осуществления закупок для государственных </w:t>
            </w:r>
            <w:r w:rsidRPr="00025625">
              <w:rPr>
                <w:sz w:val="24"/>
                <w:szCs w:val="24"/>
              </w:rPr>
              <w:br/>
              <w:t>и муниципальных нужд.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Глава муниципального образования Папуловское сельское поселение Лузского района Кировской области заключил со своим знакомым директором ООО «Бор» договор аренды транспортного средства - катера марки КС-100Д, принадлежащий муниципальному образованию.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Согласно условиям договора аренды арендатор обязан нести все расходы </w:t>
            </w:r>
            <w:r w:rsidRPr="00025625">
              <w:rPr>
                <w:sz w:val="24"/>
                <w:szCs w:val="24"/>
              </w:rPr>
              <w:br/>
              <w:t>на содержание транспортного средства, своими силами осуществлять управление Транспортным средством и его эксплуатационно-техническое обслуживание, при этом арендатор имеет право привлекать для оказания указанных услуг как своих работников, так и иных лиц по гражданско-правовому договору.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После этого глава муниципального образования в нарушении договора аренды транспортного средства, не имея на то законных оснований, заключил </w:t>
            </w:r>
            <w:r w:rsidRPr="00025625">
              <w:rPr>
                <w:sz w:val="24"/>
                <w:szCs w:val="24"/>
              </w:rPr>
              <w:br/>
              <w:t xml:space="preserve">с директором ООО «Бор» муниципальный контракт № 49 на возмещение затрат по содержанию переправы на автомобильной дороге пгт.Лальск – граница </w:t>
            </w:r>
            <w:r w:rsidRPr="00025625">
              <w:rPr>
                <w:sz w:val="24"/>
                <w:szCs w:val="24"/>
              </w:rPr>
              <w:br/>
              <w:t xml:space="preserve">респ. Коми – пос. Боровица. Администрация Папуловского сельского поселения Лузского района Кировской области по муниципальному контракту № 49 </w:t>
            </w:r>
            <w:r w:rsidRPr="00025625">
              <w:rPr>
                <w:sz w:val="24"/>
                <w:szCs w:val="24"/>
              </w:rPr>
              <w:br/>
              <w:t>от 15.07.2019 незаконно перечислило в ООО «Бор» денежные средства в сумме 21 913 рублей.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нарушение действующего законодательства администрацией Косинского сельского поселения Зуевского района к договору аренды муниципального имущества № 74 от 24.09.2013 с коммерческой организацией заключено дополнительное соглашение от 24.09.2018, в соответствии с которым существенно изменен предмет договора аренды, в состав переданного имущества включены тепловые сети протяженностью – 3964 м. Вместе с тем, арендная плата за пользование имуществом не увеличилась.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025625">
              <w:rPr>
                <w:sz w:val="24"/>
                <w:szCs w:val="24"/>
              </w:rPr>
              <w:t>По данным фактам в адрес главы администрации Косинского сельского поселения внесено представление, нарушения устранены.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3.8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Организация проведения социологических исследований для оценки уровня коррупции </w:t>
            </w:r>
            <w:r w:rsidRPr="00025625">
              <w:rPr>
                <w:szCs w:val="24"/>
              </w:rPr>
              <w:br/>
              <w:t>в Кировской области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Проведение социологического исследования в целях оценки уровня коррупции </w:t>
            </w:r>
            <w:r w:rsidRPr="00025625">
              <w:rPr>
                <w:sz w:val="24"/>
                <w:szCs w:val="24"/>
              </w:rPr>
              <w:br/>
              <w:t>в Кировской области запланировано на 2 полугодие 2019 года.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640" w:type="dxa"/>
            <w:gridSpan w:val="2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>Взаимодействие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 с институтами гражданского общества и гражданами, обеспечение доступности информации о деятельности органов исполнительной власти Кировской области, иных органов государственной власти Кировской области, органов местного самоуправления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4.1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Оказание методического, организационного </w:t>
            </w:r>
            <w:r w:rsidRPr="00025625">
              <w:rPr>
                <w:szCs w:val="24"/>
              </w:rPr>
              <w:br/>
              <w:t>и иного содействия органам исполнительной власти Кировской области, иным органам государственной власти Кировской области, органам местного самоуправления Кировской области и независимым экспертам по вопросам проведения независимой антикоррупционной экспертизы нормативных правовых актов и их проектов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органах государственной власти антикоррупционная экспертиза осуществляется  в соответствии с постановлением Правительства Кировской области от 28.04.2009 № 9/94 «О мерах по противодействию коррупции </w:t>
            </w:r>
            <w:r w:rsidRPr="00025625">
              <w:rPr>
                <w:sz w:val="24"/>
                <w:szCs w:val="24"/>
              </w:rPr>
              <w:br/>
              <w:t xml:space="preserve">в Кировской области». Антикоррупционная экспертиза проектов нормативных правовых актов проводится министерством юстиции Кировской области </w:t>
            </w:r>
            <w:r w:rsidRPr="00025625">
              <w:rPr>
                <w:sz w:val="24"/>
                <w:szCs w:val="24"/>
              </w:rPr>
              <w:br/>
              <w:t>(далее – министерство) при проведении правовой экспертизы.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Министерство юстиции Кировской области проводит предварительную экспертизу проектов нормативных правовых актов и иных документов, разрабатываемых органами исполнительной власти Кировской области, с целью выявления и устранения в них положений, способствующих созданию условий для проявления коррупции. Выявленные коррупциогенные факторы в проектах нормативных правовых актов Кировской области устраняются до их подписания.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Все проекты нормативных правовых актов Губернатора и Правительства Кировской области размещаются на официальном информационном сайте Правительства Кировской области в разделе «Проведение антикоррупционной экспертизы».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Министерством  проводится обобщение практики организации проведения независимой антикоррупционной экспертизы. Информация о результатах рассмотрения поступивших в органы исполнительной власти заключений по итогам проведения независимой антикоррупционной экспертизы нормативных правовых актов (проектов) Кировской области, направляется в управление Министерства юстиции Российской Федерации по Кировской области ежегодно до 20 января и до 20 июля.</w:t>
            </w:r>
          </w:p>
        </w:tc>
      </w:tr>
      <w:tr w:rsidR="005B7664" w:rsidRPr="00025625" w:rsidTr="00025625">
        <w:trPr>
          <w:cantSplit/>
        </w:trPr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4.2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Проведение анализа поступающих обращений граждан и организаций на предмет наличия сведений о возможных проявлениях коррупции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Во всех органах государственной власти Кировской области, органах местного самоуправления Кировской области осуществляется анализ поступающих обращений граждан и организаций на предмет наличия сведений о возможных проявлениях коррупции. В 1 полугодии в органы государственной власти Кировской области поступило 19 обращений о возможных коррупционных проявлениях (12 – министерство образования Кировской области, </w:t>
            </w:r>
            <w:r w:rsidRPr="00025625">
              <w:rPr>
                <w:sz w:val="24"/>
                <w:szCs w:val="24"/>
              </w:rPr>
              <w:br/>
              <w:t>6 – министерство лесного хозяйства Кировской области, 1 – министерство финансов Кировской области). Факты совершения коррупционных правонарушений не подтвердились.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4.3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Разработка и принятие мер по профилактике коррупционных правонарушений по результатам анализа обращений граждан и организаций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целях выявления признаков коррупции, предупреждения и профилактики противоправных действий со стороны государственных гражданских, муниципальных служащих Кировской области ежеквартально проводится анализ тематики поступающих сообщений.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Обеспечивается информирование населения о способах передачи сообщений </w:t>
            </w:r>
            <w:r w:rsidRPr="00025625">
              <w:rPr>
                <w:sz w:val="24"/>
                <w:szCs w:val="24"/>
              </w:rPr>
              <w:br/>
              <w:t>о фактах коррупции.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На официальных сайтах органов государственной власти Кировской области, органов местного самоуправления Кировской области имеются разделы «Противодействие коррупции» и «Интернет-приемная», посредством которых можно обратиться с предложениями, заявлениями, жалобами, направив электронное сообщение.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Одной из форм реализации прав граждан на обращение в органы местного самоуправления являются центры местной активности.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4.4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Обеспечение взаимодействия со средствами массовой информации по вопросам противодействия коррупции, в том числе в части размещения информационных материалов по вопросам антикоррупционной деятельности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За 6 месяцев 2019 года в средствах массовой информации Кировской области (далее - СМИ) было размещено 240 материалов антикоррупционной тематики. Из них 180 – в сети Интернет, 10 по ТВ, 50 в печатных СМИ.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На официальных сайтах органов исполнительной власти Кировской области </w:t>
            </w:r>
            <w:r w:rsidRPr="00025625">
              <w:rPr>
                <w:sz w:val="24"/>
                <w:szCs w:val="24"/>
              </w:rPr>
              <w:br/>
              <w:t xml:space="preserve">и органов местного самоуправления Кировской области размещается информация о проводимой работе по противодействию коррупции: освещается деятельность комиссии по соблюдению требований к служебному поведению </w:t>
            </w:r>
            <w:r w:rsidRPr="00025625">
              <w:rPr>
                <w:sz w:val="24"/>
                <w:szCs w:val="24"/>
              </w:rPr>
              <w:br/>
              <w:t>и урегулированию конфликта интересов, опубликованы нормативные правовые и иные акты в сфере противодействия коррупции, методические материалы, формы документов, связанных с противодействием коррупции для заполнения.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4.5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Обеспечение приема и рассмотрения обращений граждан по вопросам противодействия коррупции, направленных с использованием общедоступного сервиса «Интернет-приемная» на официальном информационном сайте Правительства Кировской области в сети «Интернет»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отчетном периоде 2019 года не поступали обращения граждан по вопросам противодействия коррупции, направленных с использованием общедоступного сервиса «Интернет-приемная», на официальном информационном сайте Правительства Кировской области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4.6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Привлечение членов общественных советов </w:t>
            </w:r>
            <w:r w:rsidRPr="00025625">
              <w:rPr>
                <w:szCs w:val="24"/>
              </w:rPr>
              <w:br/>
              <w:t xml:space="preserve">к осуществлению контроля за выполнением мероприятий, предусмотренных планами </w:t>
            </w:r>
            <w:r w:rsidRPr="00025625">
              <w:rPr>
                <w:szCs w:val="24"/>
              </w:rPr>
              <w:br/>
              <w:t>по противодействию коррупции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органах государственной власти Кировской области и органах местного самоуправления осуществляется привлечение членов общественных советов </w:t>
            </w:r>
            <w:r w:rsidRPr="00025625">
              <w:rPr>
                <w:sz w:val="24"/>
                <w:szCs w:val="24"/>
              </w:rPr>
              <w:br/>
              <w:t xml:space="preserve">к обсуждению проектов планов мероприятий по противодействию коррупции, </w:t>
            </w:r>
            <w:r w:rsidRPr="00025625">
              <w:rPr>
                <w:sz w:val="24"/>
                <w:szCs w:val="24"/>
              </w:rPr>
              <w:br/>
              <w:t xml:space="preserve">а также к контролю за их реализацией, посредством рассмотрения отчетов </w:t>
            </w:r>
            <w:r w:rsidRPr="00025625">
              <w:rPr>
                <w:sz w:val="24"/>
                <w:szCs w:val="24"/>
              </w:rPr>
              <w:br/>
              <w:t>на заседаниях общественных советов, комиссий по противодействию коррупции, оперативных совещаниях у руководителей органов государственной власти Кировской области и органов местного самоуправления Кировской области.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40" w:type="dxa"/>
            <w:gridSpan w:val="2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25625">
              <w:rPr>
                <w:b/>
                <w:sz w:val="24"/>
                <w:szCs w:val="24"/>
              </w:rPr>
              <w:t xml:space="preserve">Мероприятия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области, направленные на противодействие коррупции, с учетом специфики </w:t>
            </w:r>
            <w:r w:rsidRPr="00025625">
              <w:rPr>
                <w:b/>
                <w:sz w:val="24"/>
                <w:szCs w:val="24"/>
              </w:rPr>
              <w:br/>
              <w:t>их деятельности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5.1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Разработка и принятие мер, направленных </w:t>
            </w:r>
            <w:r w:rsidRPr="00025625">
              <w:rPr>
                <w:szCs w:val="24"/>
              </w:rPr>
              <w:br/>
              <w:t>на совершенствование осуществления контрольно-надзорных и разрешительных функций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Контрольно-надзорные и разрешительные функции в органах исполнительной власти Кировской области осуществляются в соответствии действующим законодательством. Проведена работа по актуализации административных регламентов осуществления контрольно-надзорных функций.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5.2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Осуществление контроля за деятельностью государственных гражданских служащих Кировской области, муниципальных служащих Кировской области, реализующих контрольно-надзорные и разрешительные функции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Нормативные правовые акты, на основании которых осуществляется государственный контроль (надзор), план проверок юридических лиц, отчеты о проведенных проверках размещаются на официальных сайтах органов исполнительной власти.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Вместе с тем, государственные гражданские служащие Кировской области и муниципальные служащие Кировской области, осуществляющие контрольно-надзорные и разрешительные функции включены в Перечни должностей, связанных с коррупционными рисками.</w:t>
            </w:r>
          </w:p>
        </w:tc>
      </w:tr>
      <w:tr w:rsidR="005B7664" w:rsidRPr="00025625" w:rsidTr="00025625">
        <w:trPr>
          <w:cantSplit/>
        </w:trPr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5.3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Разработка и принятие мер, направленных </w:t>
            </w:r>
            <w:r w:rsidRPr="00025625">
              <w:rPr>
                <w:szCs w:val="24"/>
              </w:rPr>
              <w:br/>
              <w:t>на оптимизацию предоставления государственных услуг, муниципальных услуг, исполнения государственных функций, муниципальных функций, в том числе внедрение соответствующих административных регламентов и обеспечение соблюдения требований действующих административных регламентов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По всем предоставляемым государственным и муниципальным услугам разработаны административные регламенты. На постоянной основе осуществляется контроль за соблюдением требований административных регламентов.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Министерством финансов Кировской области разработано распоряжение Правительства Кировской области от 14.06.2019 № 150, которым установлена обязанность заказчикам Кировской области осуществлять закупки товаров </w:t>
            </w:r>
            <w:r w:rsidRPr="00025625">
              <w:rPr>
                <w:sz w:val="24"/>
                <w:szCs w:val="24"/>
              </w:rPr>
              <w:br/>
              <w:t xml:space="preserve">в соответствии с пунктами 4, 5 части 1 статьи 93 Федерального закона </w:t>
            </w:r>
            <w:r w:rsidRPr="00025625">
              <w:rPr>
                <w:sz w:val="24"/>
                <w:szCs w:val="24"/>
              </w:rPr>
              <w:br/>
              <w:t>от 05.04.2013 № 44-ФЗ с использованием регионального сервиса «Портал закупок малого объема Кировской области» или единого агрегатора торговли, созданного распоряжением Правительства Российской Федерации от 28.04.2018 № 824-р, с 01.07.2019. Также разработан Регламент работы на Портале закупок малого объема.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5.4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Обеспечение реализации мероприятий по противодействию коррупции в подведомственных организациях, принятие мер к выявлению и устранению условий для совершения коррупционных правонарушений, проведение опросов и анкетирования потребителей услуг с целью выявления фактов коррупционных правонарушений и условий для их совершения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 Во всех учреждениях, подведомственных органам исполнительной власти Кировской области, приняты меры, предусмотренные статьей 13.3 Федерального закона от 25.12.2008 № 273-ФЗ «О противодействии коррупции»).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- Должностными лицами органов исполнительной власти Кировской области, ответственными за профилактику коррупционных и иных правонарушений, систематически проводится анализ сведений о доходах, расходах, об имуществе и обязательствах имущественного характера (далее – сведения о доходах, справки о доходах), представляемых руководителями подведомственных учреждений. Обеспечивается своевременное размещение сведений о доходах </w:t>
            </w:r>
            <w:r w:rsidRPr="00025625">
              <w:rPr>
                <w:sz w:val="24"/>
                <w:szCs w:val="24"/>
              </w:rPr>
              <w:br/>
              <w:t>на официальных сайтах органов исполнительной власти Кировской области.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-</w:t>
            </w:r>
            <w:r w:rsidRPr="00025625">
              <w:rPr>
                <w:sz w:val="24"/>
                <w:szCs w:val="24"/>
                <w:lang w:val="en-US"/>
              </w:rPr>
              <w:t> </w:t>
            </w:r>
            <w:r w:rsidRPr="00025625">
              <w:rPr>
                <w:sz w:val="24"/>
                <w:szCs w:val="24"/>
              </w:rPr>
              <w:t xml:space="preserve">В учреждениях, подведомственных органам исполнительной власти Кировской области, назначены лица, ответственные за работу по противодействию коррупции, разработаны и введены в действие следующие документы: Кодекс этики и служебного поведения работников учреждения, План мероприятий </w:t>
            </w:r>
            <w:r w:rsidRPr="00025625">
              <w:rPr>
                <w:sz w:val="24"/>
                <w:szCs w:val="24"/>
              </w:rPr>
              <w:br/>
              <w:t>по противодействию коррупции, Антикоррупционная политика учреждения.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025625">
              <w:rPr>
                <w:sz w:val="24"/>
                <w:szCs w:val="24"/>
              </w:rPr>
              <w:t>- С участием прокуратуры Кировской области в феврале текущего года проведено совещание по вопросу заполнения сведений о доходах. В совещании приняли участие руководители и сотрудники кадровых служб учреждений, подведомственных администрации Правительства Кировской области.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5.5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Осуществление контроля за использованием объектов государственной собственности Кировской области, муниципальной собственности подведомственными учреждениями и организациями, в том числе за соответствием требованиям законодательства заключаемых договоров в отношении объектов государственной собственности Кировской области, муниципальной собственности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Порядок управления и распоряжения государственным имуществом Кировской области установлен Законом Кировской области от 06.10.2008 № 287-ЗО «О порядке управления и распоряжения государственным имуществом Кировской области».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Контроль за использованием объектов государственной, муниципальной собственности осуществляется в соответствии с графиком проверок органов исполнительной власти Кировской области, органов местного самоуправления Кировской области.</w:t>
            </w:r>
          </w:p>
        </w:tc>
      </w:tr>
      <w:tr w:rsidR="005B7664" w:rsidRPr="00025625" w:rsidTr="00025625">
        <w:trPr>
          <w:cantSplit/>
        </w:trPr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5.6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>Разработка и принятие мер, направленных на снижение коррупционных рисков при поступлении в образовательные организации Кировской области и обучении в них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целях снижения коррупционных рисков при поступлении в образовательные организации прием документов поступающих осуществляется в электронном виде, проводятся собрания с родителями будущих первоклассников, где разъясняются правила приема в образовательные организации. На сайтах образовательных организаций размещены правила приема в образовательную организацию.</w:t>
            </w:r>
          </w:p>
        </w:tc>
      </w:tr>
      <w:tr w:rsidR="005B7664" w:rsidRPr="00025625" w:rsidTr="00025625">
        <w:tc>
          <w:tcPr>
            <w:tcW w:w="636" w:type="dxa"/>
          </w:tcPr>
          <w:p w:rsidR="005B7664" w:rsidRPr="00025625" w:rsidRDefault="005B7664" w:rsidP="00025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5.7</w:t>
            </w:r>
          </w:p>
        </w:tc>
        <w:tc>
          <w:tcPr>
            <w:tcW w:w="5993" w:type="dxa"/>
          </w:tcPr>
          <w:p w:rsidR="005B7664" w:rsidRPr="00025625" w:rsidRDefault="005B7664" w:rsidP="00025625">
            <w:pPr>
              <w:pStyle w:val="ConsPlusNormal"/>
              <w:jc w:val="both"/>
              <w:rPr>
                <w:szCs w:val="24"/>
              </w:rPr>
            </w:pPr>
            <w:r w:rsidRPr="00025625">
              <w:rPr>
                <w:szCs w:val="24"/>
              </w:rPr>
              <w:t xml:space="preserve">Разработка и принятие мер, направленных </w:t>
            </w:r>
            <w:r w:rsidRPr="00025625">
              <w:rPr>
                <w:szCs w:val="24"/>
              </w:rPr>
              <w:br/>
              <w:t>на снижение коррупционных рисков при оказании медицинской помощи в медицинских организациях Кировской области</w:t>
            </w:r>
          </w:p>
        </w:tc>
        <w:tc>
          <w:tcPr>
            <w:tcW w:w="8647" w:type="dxa"/>
          </w:tcPr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Министерству здравоохранения Кировской области подведомственно 72 организации. В целях исполнения медицинскими организациями требований </w:t>
            </w:r>
            <w:r w:rsidRPr="00025625">
              <w:rPr>
                <w:sz w:val="24"/>
                <w:szCs w:val="24"/>
              </w:rPr>
              <w:br/>
              <w:t xml:space="preserve">ст. 13.3 Федерального закона от 25.12.2008 № 273-ФЗ «О противодействии коррупции» министерством здравоохранения Кировской области, в рамках методической помощи в организации работы по противодействию коррупции </w:t>
            </w:r>
            <w:r w:rsidRPr="00025625">
              <w:rPr>
                <w:sz w:val="24"/>
                <w:szCs w:val="24"/>
              </w:rPr>
              <w:br/>
              <w:t xml:space="preserve">в медицинских организациях, разработан комплекс мероприятий, направленный на предупреждение коррупционного поведении, а также на выявление коррупционных правонарушений. 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связи с тем, что в системе здравоохранения встречаются неофициальные финансовые отношения пациента и медицинского работника (например, традиция благодарить работников бюджетной сферы за исполнение ими своих обязанностей), низкая правовая грамотность в сфере оказания медицинских услуг (например, пациент не обладает информацией о праве получить медицинскую услугу бесплатно и поэтому готов платить), пассивность граждан, обусловленная недоверием к системе противодействия коррупции, министерством здравоохранения утвержден план по минимизации «бытовой» коррупции, а также утвержден комплекс мер, направленных на недопущение незаконных сборов денежных средств с пациентов медицинских организаций.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Организациями проведена работа по разработке и утверждению антикоррупционной политики, предусматривающей комплекс взаимосвязанных принципов, процедур и конкретных мероприятий, направленных </w:t>
            </w:r>
            <w:r w:rsidRPr="00025625">
              <w:rPr>
                <w:sz w:val="24"/>
                <w:szCs w:val="24"/>
              </w:rPr>
              <w:br/>
              <w:t>на профилактику и пресечение коррупционных правонарушений в деятельности данного учреждения.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Во всех медицинских организациях утверждены планы мероприятий </w:t>
            </w:r>
            <w:r w:rsidRPr="00025625">
              <w:rPr>
                <w:sz w:val="24"/>
                <w:szCs w:val="24"/>
              </w:rPr>
              <w:br/>
              <w:t xml:space="preserve">по противодействию коррупции. 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каждом структурном подразделении медицинской организации размещены стенды с антикоррупционной тематикой. На сайтах медицинских организаций созданы разделы о противодействии коррупции. На информационных стендах, на сайтах в доступной форме, размещена информация о праве граждан </w:t>
            </w:r>
            <w:r w:rsidRPr="00025625">
              <w:rPr>
                <w:sz w:val="24"/>
                <w:szCs w:val="24"/>
              </w:rPr>
              <w:br/>
              <w:t>на получение бесплатной медицинской помощи в рамках территориальной программы государственных гарантий бесплатного оказания гражданам медицинской помощи на территории Кировской области.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Организациями разработан кодекс профессиональной этики медицинского работника. Данный документ устанавливает высокую моральную ответственность медицинского работника перед обществом за свою деятельность и определяет совокупность этических норм и принципов поведения медицинского работника при осуществлении профессиональной медицинской деятельности, отношения между медицинским работником, обществом </w:t>
            </w:r>
            <w:r w:rsidRPr="00025625">
              <w:rPr>
                <w:sz w:val="24"/>
                <w:szCs w:val="24"/>
              </w:rPr>
              <w:br/>
              <w:t>и пациентом, и направлен на обеспечение прав, достоинства, здоровья личности и общества в целом. В трудовых договорах работников предусмотрены условия о соблюдении законодательства о противодействии коррупции.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Министерством здравоохранения Кировской области на регулярной основе проводятся видеоконференции с подведомственными учреждениями, </w:t>
            </w:r>
            <w:r w:rsidRPr="00025625">
              <w:rPr>
                <w:sz w:val="24"/>
                <w:szCs w:val="24"/>
              </w:rPr>
              <w:br/>
              <w:t xml:space="preserve">в том числе по вопросам антикоррупционной направленности. А также  ежемесячно проводятся «прямые телефонные линии» с населением по вопросам оказания медицинской помощи. В том числе совместно с Кировским отделением Территориального фонда обязательного медицинского страхования проведена «прямая телефонная линия» по вопросам незаконных сборов денежных средств в медицинских организациях. 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рамках проведения предупредительных мер специального характера, </w:t>
            </w:r>
            <w:r w:rsidRPr="00025625">
              <w:rPr>
                <w:sz w:val="24"/>
                <w:szCs w:val="24"/>
              </w:rPr>
              <w:br/>
              <w:t>в медицинских организациях активно внедряется видеонаблюдение. В местах нахождения пациентов размещаются мониторы, по которым транслируется информация по антикоррупционной тематике.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В целях методической помощи в организации работы по противодействию коррупции в медицинских организациях, министерством здравоохранения разработан комплекс мероприятий, направленный на предупреждение коррупционного поведении, а также на выявление конфликта интересов и его предупреждения, в соответствии с которым медицинскими организациями   разработаны и внедрены: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антикоррупционная политика;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положение о конфликте интересов;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процедура информирования работниками работодателя о возникновении конфликта интересов и порядка урегулирования выявленного конфликта интересов;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 xml:space="preserve">в трудовые договоры работников включены обязанность об уведомлении </w:t>
            </w:r>
            <w:r w:rsidRPr="00025625">
              <w:rPr>
                <w:sz w:val="24"/>
                <w:szCs w:val="24"/>
              </w:rPr>
              <w:br/>
              <w:t xml:space="preserve">о возникновении конфликта интересов, ответственность за нарушение законодательства о противодействии коррупции; </w:t>
            </w:r>
          </w:p>
          <w:p w:rsidR="005B7664" w:rsidRPr="00025625" w:rsidRDefault="005B7664" w:rsidP="0002562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5625">
              <w:rPr>
                <w:sz w:val="24"/>
                <w:szCs w:val="24"/>
              </w:rPr>
              <w:t>проводится обучение, информирование работников по вопросам профилактики и противодействия коррупции.</w:t>
            </w:r>
          </w:p>
        </w:tc>
      </w:tr>
    </w:tbl>
    <w:p w:rsidR="005B7664" w:rsidRPr="00BC6793" w:rsidRDefault="005B7664" w:rsidP="00362EE6">
      <w:pPr>
        <w:spacing w:before="72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</w:t>
      </w:r>
      <w:bookmarkStart w:id="0" w:name="_GoBack"/>
      <w:bookmarkEnd w:id="0"/>
    </w:p>
    <w:sectPr w:rsidR="005B7664" w:rsidRPr="00BC6793" w:rsidSect="001672B6">
      <w:headerReference w:type="default" r:id="rId8"/>
      <w:pgSz w:w="16838" w:h="11906" w:orient="landscape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664" w:rsidRDefault="005B7664" w:rsidP="001672B6">
      <w:pPr>
        <w:spacing w:after="0" w:line="240" w:lineRule="auto"/>
      </w:pPr>
      <w:r>
        <w:separator/>
      </w:r>
    </w:p>
  </w:endnote>
  <w:endnote w:type="continuationSeparator" w:id="0">
    <w:p w:rsidR="005B7664" w:rsidRDefault="005B7664" w:rsidP="00167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664" w:rsidRDefault="005B7664" w:rsidP="001672B6">
      <w:pPr>
        <w:spacing w:after="0" w:line="240" w:lineRule="auto"/>
      </w:pPr>
      <w:r>
        <w:separator/>
      </w:r>
    </w:p>
  </w:footnote>
  <w:footnote w:type="continuationSeparator" w:id="0">
    <w:p w:rsidR="005B7664" w:rsidRDefault="005B7664" w:rsidP="00167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664" w:rsidRDefault="005B7664">
    <w:pPr>
      <w:pStyle w:val="Header"/>
      <w:jc w:val="center"/>
    </w:pPr>
    <w:fldSimple w:instr="PAGE   \* MERGEFORMAT">
      <w:r>
        <w:rPr>
          <w:noProof/>
        </w:rPr>
        <w:t>22</w:t>
      </w:r>
    </w:fldSimple>
  </w:p>
  <w:p w:rsidR="005B7664" w:rsidRDefault="005B766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6793"/>
    <w:rsid w:val="00025625"/>
    <w:rsid w:val="00057F92"/>
    <w:rsid w:val="00087668"/>
    <w:rsid w:val="000C4D6F"/>
    <w:rsid w:val="000D49FE"/>
    <w:rsid w:val="000E5A5C"/>
    <w:rsid w:val="00111051"/>
    <w:rsid w:val="001165D2"/>
    <w:rsid w:val="00163E3C"/>
    <w:rsid w:val="001672B6"/>
    <w:rsid w:val="001A68F2"/>
    <w:rsid w:val="001A6B74"/>
    <w:rsid w:val="001F66AA"/>
    <w:rsid w:val="001F6812"/>
    <w:rsid w:val="002041C4"/>
    <w:rsid w:val="00210126"/>
    <w:rsid w:val="00222D39"/>
    <w:rsid w:val="002A0E00"/>
    <w:rsid w:val="002B3251"/>
    <w:rsid w:val="002D494B"/>
    <w:rsid w:val="002F4F56"/>
    <w:rsid w:val="003010A4"/>
    <w:rsid w:val="0032504F"/>
    <w:rsid w:val="0033093C"/>
    <w:rsid w:val="00362EE6"/>
    <w:rsid w:val="00395DAB"/>
    <w:rsid w:val="003A486C"/>
    <w:rsid w:val="003C2A2D"/>
    <w:rsid w:val="003E1F10"/>
    <w:rsid w:val="00407318"/>
    <w:rsid w:val="00420A5E"/>
    <w:rsid w:val="004456AE"/>
    <w:rsid w:val="00447022"/>
    <w:rsid w:val="004969E9"/>
    <w:rsid w:val="004C0B34"/>
    <w:rsid w:val="004C3EAF"/>
    <w:rsid w:val="00562284"/>
    <w:rsid w:val="00593880"/>
    <w:rsid w:val="005B7664"/>
    <w:rsid w:val="005E4CAE"/>
    <w:rsid w:val="00640E91"/>
    <w:rsid w:val="006D7F97"/>
    <w:rsid w:val="00790842"/>
    <w:rsid w:val="007F6EE7"/>
    <w:rsid w:val="008655F1"/>
    <w:rsid w:val="00881BC7"/>
    <w:rsid w:val="008968ED"/>
    <w:rsid w:val="008F4EE1"/>
    <w:rsid w:val="009E4586"/>
    <w:rsid w:val="009E604F"/>
    <w:rsid w:val="00A22321"/>
    <w:rsid w:val="00A542F1"/>
    <w:rsid w:val="00AA6FAA"/>
    <w:rsid w:val="00AC11C5"/>
    <w:rsid w:val="00B22AA2"/>
    <w:rsid w:val="00B42FA6"/>
    <w:rsid w:val="00B87525"/>
    <w:rsid w:val="00B90854"/>
    <w:rsid w:val="00BC6793"/>
    <w:rsid w:val="00BE21D3"/>
    <w:rsid w:val="00C211A6"/>
    <w:rsid w:val="00C61B6A"/>
    <w:rsid w:val="00C77467"/>
    <w:rsid w:val="00C86A2B"/>
    <w:rsid w:val="00C9263B"/>
    <w:rsid w:val="00CD2B50"/>
    <w:rsid w:val="00CE1F5F"/>
    <w:rsid w:val="00D61605"/>
    <w:rsid w:val="00D64654"/>
    <w:rsid w:val="00D946D2"/>
    <w:rsid w:val="00DA39AC"/>
    <w:rsid w:val="00DA7942"/>
    <w:rsid w:val="00DD4DD2"/>
    <w:rsid w:val="00DF6A0F"/>
    <w:rsid w:val="00E33101"/>
    <w:rsid w:val="00E37145"/>
    <w:rsid w:val="00E95698"/>
    <w:rsid w:val="00EB1412"/>
    <w:rsid w:val="00F80404"/>
    <w:rsid w:val="00FB4DCB"/>
    <w:rsid w:val="00FD1788"/>
    <w:rsid w:val="00FE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EAF"/>
    <w:pPr>
      <w:spacing w:after="160" w:line="259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C679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C6793"/>
    <w:pPr>
      <w:widowControl w:val="0"/>
      <w:autoSpaceDE w:val="0"/>
      <w:autoSpaceDN w:val="0"/>
    </w:pPr>
    <w:rPr>
      <w:rFonts w:eastAsia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A542F1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7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672B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67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672B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E6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6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6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FAE1964B2BDAC13F40A8F94A80B3B48763500B547B7DF8D20AE520BB0A8CBAE560F04484C554A582C87D27A41D7B7B14F8D36327Cl4Z6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AE1964B2BDAC13F40A8F94A80B3B48763500B547B7DF8D20AE520BB0A8CBAE560F04484C554A582C87D27A41D7B7B14F8D36327Cl4Z6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22</Pages>
  <Words>7850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Михаил В. Тигин</dc:creator>
  <cp:keywords/>
  <dc:description/>
  <cp:lastModifiedBy>user</cp:lastModifiedBy>
  <cp:revision>2</cp:revision>
  <cp:lastPrinted>2019-07-23T08:10:00Z</cp:lastPrinted>
  <dcterms:created xsi:type="dcterms:W3CDTF">2019-07-25T15:19:00Z</dcterms:created>
  <dcterms:modified xsi:type="dcterms:W3CDTF">2019-07-25T15:19:00Z</dcterms:modified>
</cp:coreProperties>
</file>